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1F" w:rsidRPr="008B3C1F" w:rsidRDefault="008B3C1F" w:rsidP="008B3C1F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lang w:eastAsia="ru-RU"/>
        </w:rPr>
      </w:pPr>
      <w:proofErr w:type="gramStart"/>
      <w:r w:rsidRPr="008B3C1F">
        <w:rPr>
          <w:rFonts w:ascii="Arial" w:eastAsia="Times New Roman" w:hAnsi="Arial" w:cs="Arial"/>
          <w:color w:val="0A0A0A"/>
          <w:lang w:eastAsia="ru-RU"/>
        </w:rPr>
        <w:t>Современные концепции информации включают: </w:t>
      </w:r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философские подходы</w:t>
      </w:r>
      <w:r w:rsidRPr="008B3C1F">
        <w:rPr>
          <w:rFonts w:ascii="Arial" w:eastAsia="Times New Roman" w:hAnsi="Arial" w:cs="Arial"/>
          <w:color w:val="0A0A0A"/>
          <w:lang w:eastAsia="ru-RU"/>
        </w:rPr>
        <w:t> (субстанциональный, атрибутивный, функциональный), </w:t>
      </w:r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подходы в рамках теории информации</w:t>
      </w:r>
      <w:r w:rsidRPr="008B3C1F">
        <w:rPr>
          <w:rFonts w:ascii="Arial" w:eastAsia="Times New Roman" w:hAnsi="Arial" w:cs="Arial"/>
          <w:color w:val="0A0A0A"/>
          <w:lang w:eastAsia="ru-RU"/>
        </w:rPr>
        <w:t> (количественный, семантический), а также </w:t>
      </w:r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концепции, связанные с информатикой и безопасностью</w:t>
      </w:r>
      <w:r w:rsidRPr="008B3C1F">
        <w:rPr>
          <w:rFonts w:ascii="Arial" w:eastAsia="Times New Roman" w:hAnsi="Arial" w:cs="Arial"/>
          <w:color w:val="0A0A0A"/>
          <w:lang w:eastAsia="ru-RU"/>
        </w:rPr>
        <w:t> (например, «нулевое доверие» и «цифровой иммунитет»).</w:t>
      </w:r>
      <w:proofErr w:type="gramEnd"/>
      <w:r w:rsidRPr="008B3C1F">
        <w:rPr>
          <w:rFonts w:ascii="Arial" w:eastAsia="Times New Roman" w:hAnsi="Arial" w:cs="Arial"/>
          <w:color w:val="0A0A0A"/>
          <w:lang w:eastAsia="ru-RU"/>
        </w:rPr>
        <w:t xml:space="preserve"> Эти концепции рассматривают информацию как меру неопределенности, результат познавательной деятельности, вид знаковой системы, а также как элемент, который может быть передан, сохранен и обработан в различных системах. </w:t>
      </w:r>
    </w:p>
    <w:p w:rsidR="008B3C1F" w:rsidRPr="008B3C1F" w:rsidRDefault="008B3C1F" w:rsidP="008B3C1F">
      <w:pPr>
        <w:shd w:val="clear" w:color="auto" w:fill="FFFFFF"/>
        <w:spacing w:after="136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8B3C1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Философские концепции</w:t>
      </w:r>
    </w:p>
    <w:p w:rsidR="008B3C1F" w:rsidRPr="008B3C1F" w:rsidRDefault="008B3C1F" w:rsidP="008B3C1F">
      <w:pPr>
        <w:numPr>
          <w:ilvl w:val="0"/>
          <w:numId w:val="1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hyperlink r:id="rId5" w:history="1">
        <w:r w:rsidRPr="008B3C1F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Субстанциональная</w:t>
        </w:r>
      </w:hyperlink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:</w:t>
      </w:r>
      <w:r w:rsidRPr="008B3C1F">
        <w:rPr>
          <w:rFonts w:ascii="Arial" w:eastAsia="Times New Roman" w:hAnsi="Arial" w:cs="Arial"/>
          <w:color w:val="0A0A0A"/>
          <w:lang w:eastAsia="ru-RU"/>
        </w:rPr>
        <w:t> информация рассматривается как особая субстанция, которая может существовать независимо от материальных носителей и даже перетекать из одной системы в другую.</w:t>
      </w:r>
    </w:p>
    <w:p w:rsidR="008B3C1F" w:rsidRPr="008B3C1F" w:rsidRDefault="008B3C1F" w:rsidP="008B3C1F">
      <w:pPr>
        <w:numPr>
          <w:ilvl w:val="0"/>
          <w:numId w:val="1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hyperlink r:id="rId6" w:history="1">
        <w:r w:rsidRPr="008B3C1F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Атрибутивная</w:t>
        </w:r>
      </w:hyperlink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:</w:t>
      </w:r>
      <w:r w:rsidRPr="008B3C1F">
        <w:rPr>
          <w:rFonts w:ascii="Arial" w:eastAsia="Times New Roman" w:hAnsi="Arial" w:cs="Arial"/>
          <w:color w:val="0A0A0A"/>
          <w:lang w:eastAsia="ru-RU"/>
        </w:rPr>
        <w:t> информация является одним из фундаментальных свойств материи, присущим всем материальным системам.</w:t>
      </w:r>
    </w:p>
    <w:p w:rsidR="008B3C1F" w:rsidRPr="008B3C1F" w:rsidRDefault="008B3C1F" w:rsidP="008B3C1F">
      <w:pPr>
        <w:numPr>
          <w:ilvl w:val="0"/>
          <w:numId w:val="1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hyperlink r:id="rId7" w:history="1">
        <w:r w:rsidRPr="008B3C1F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Функциональная</w:t>
        </w:r>
      </w:hyperlink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:</w:t>
      </w:r>
      <w:r w:rsidRPr="008B3C1F">
        <w:rPr>
          <w:rFonts w:ascii="Arial" w:eastAsia="Times New Roman" w:hAnsi="Arial" w:cs="Arial"/>
          <w:color w:val="0A0A0A"/>
          <w:lang w:eastAsia="ru-RU"/>
        </w:rPr>
        <w:t> информация определяется через ее функцию — способность к передаче, хранению и обработке данных, пригодных для восприятия. </w:t>
      </w:r>
    </w:p>
    <w:p w:rsidR="008B3C1F" w:rsidRPr="008B3C1F" w:rsidRDefault="008B3C1F" w:rsidP="008B3C1F">
      <w:pPr>
        <w:shd w:val="clear" w:color="auto" w:fill="FFFFFF"/>
        <w:spacing w:after="136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8B3C1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Теория информации</w:t>
      </w:r>
    </w:p>
    <w:p w:rsidR="008B3C1F" w:rsidRPr="008B3C1F" w:rsidRDefault="008B3C1F" w:rsidP="008B3C1F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hyperlink r:id="rId8" w:history="1">
        <w:r w:rsidRPr="008B3C1F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Количественный подход (К. Шеннон)</w:t>
        </w:r>
      </w:hyperlink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:</w:t>
      </w:r>
      <w:r w:rsidRPr="008B3C1F">
        <w:rPr>
          <w:rFonts w:ascii="Arial" w:eastAsia="Times New Roman" w:hAnsi="Arial" w:cs="Arial"/>
          <w:color w:val="0A0A0A"/>
          <w:lang w:eastAsia="ru-RU"/>
        </w:rPr>
        <w:t> информация как мера снижения неопределенности (энтропии) события.</w:t>
      </w:r>
    </w:p>
    <w:p w:rsidR="008B3C1F" w:rsidRPr="008B3C1F" w:rsidRDefault="008B3C1F" w:rsidP="008B3C1F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hyperlink r:id="rId9" w:history="1">
        <w:r w:rsidRPr="008B3C1F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Семантический подход</w:t>
        </w:r>
      </w:hyperlink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:</w:t>
      </w:r>
      <w:r w:rsidRPr="008B3C1F">
        <w:rPr>
          <w:rFonts w:ascii="Arial" w:eastAsia="Times New Roman" w:hAnsi="Arial" w:cs="Arial"/>
          <w:color w:val="0A0A0A"/>
          <w:lang w:eastAsia="ru-RU"/>
        </w:rPr>
        <w:t> информация как значение, которое может быть истинным или ложным, и используется для построения знаний. </w:t>
      </w:r>
    </w:p>
    <w:p w:rsidR="008B3C1F" w:rsidRPr="008B3C1F" w:rsidRDefault="008B3C1F" w:rsidP="008B3C1F">
      <w:pPr>
        <w:shd w:val="clear" w:color="auto" w:fill="FFFFFF"/>
        <w:spacing w:after="136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8B3C1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Практические и прикладные концепции</w:t>
      </w:r>
    </w:p>
    <w:p w:rsidR="008B3C1F" w:rsidRPr="008B3C1F" w:rsidRDefault="008B3C1F" w:rsidP="008B3C1F">
      <w:pPr>
        <w:numPr>
          <w:ilvl w:val="0"/>
          <w:numId w:val="3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Концепция «концептуальной информатики»:</w:t>
      </w:r>
      <w:r w:rsidRPr="008B3C1F">
        <w:rPr>
          <w:rFonts w:ascii="Arial" w:eastAsia="Times New Roman" w:hAnsi="Arial" w:cs="Arial"/>
          <w:color w:val="0A0A0A"/>
          <w:lang w:eastAsia="ru-RU"/>
        </w:rPr>
        <w:t> рассматривает информацию как вербальные или невербальные формы знаков, созданные для передачи знаний от одного субъекта к другому.</w:t>
      </w:r>
    </w:p>
    <w:p w:rsidR="008B3C1F" w:rsidRPr="008B3C1F" w:rsidRDefault="008B3C1F" w:rsidP="008B3C1F">
      <w:pPr>
        <w:numPr>
          <w:ilvl w:val="0"/>
          <w:numId w:val="3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 xml:space="preserve">«Информация как реальность», «информация о реальности», «информация </w:t>
      </w:r>
      <w:proofErr w:type="gramStart"/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для</w:t>
      </w:r>
      <w:proofErr w:type="gramEnd"/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 xml:space="preserve"> реальности» (Л. </w:t>
      </w:r>
      <w:proofErr w:type="spellStart"/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Флориди</w:t>
      </w:r>
      <w:proofErr w:type="spellEnd"/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):</w:t>
      </w:r>
    </w:p>
    <w:p w:rsidR="008B3C1F" w:rsidRPr="008B3C1F" w:rsidRDefault="008B3C1F" w:rsidP="008B3C1F">
      <w:pPr>
        <w:numPr>
          <w:ilvl w:val="1"/>
          <w:numId w:val="3"/>
        </w:numPr>
        <w:shd w:val="clear" w:color="auto" w:fill="FFFFFF"/>
        <w:spacing w:after="217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Информация как реальность:</w:t>
      </w:r>
      <w:r w:rsidRPr="008B3C1F">
        <w:rPr>
          <w:rFonts w:ascii="Arial" w:eastAsia="Times New Roman" w:hAnsi="Arial" w:cs="Arial"/>
          <w:color w:val="0A0A0A"/>
          <w:lang w:eastAsia="ru-RU"/>
        </w:rPr>
        <w:t> физические сигналы, к которым неприменим критерий истинности.</w:t>
      </w:r>
    </w:p>
    <w:p w:rsidR="008B3C1F" w:rsidRPr="008B3C1F" w:rsidRDefault="008B3C1F" w:rsidP="008B3C1F">
      <w:pPr>
        <w:numPr>
          <w:ilvl w:val="1"/>
          <w:numId w:val="3"/>
        </w:numPr>
        <w:shd w:val="clear" w:color="auto" w:fill="FFFFFF"/>
        <w:spacing w:after="217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Информация о реальности:</w:t>
      </w:r>
      <w:r w:rsidRPr="008B3C1F">
        <w:rPr>
          <w:rFonts w:ascii="Arial" w:eastAsia="Times New Roman" w:hAnsi="Arial" w:cs="Arial"/>
          <w:color w:val="0A0A0A"/>
          <w:lang w:eastAsia="ru-RU"/>
        </w:rPr>
        <w:t> семантическая информация, к которой применим критерий истинности.</w:t>
      </w:r>
    </w:p>
    <w:p w:rsidR="008B3C1F" w:rsidRPr="008B3C1F" w:rsidRDefault="008B3C1F" w:rsidP="008B3C1F">
      <w:pPr>
        <w:numPr>
          <w:ilvl w:val="1"/>
          <w:numId w:val="3"/>
        </w:numPr>
        <w:shd w:val="clear" w:color="auto" w:fill="FFFFFF"/>
        <w:spacing w:after="217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Информация для реальности:</w:t>
      </w:r>
      <w:r w:rsidRPr="008B3C1F">
        <w:rPr>
          <w:rFonts w:ascii="Arial" w:eastAsia="Times New Roman" w:hAnsi="Arial" w:cs="Arial"/>
          <w:color w:val="0A0A0A"/>
          <w:lang w:eastAsia="ru-RU"/>
        </w:rPr>
        <w:t> инструкции, такие как генетическая информация или алгоритмы.</w:t>
      </w:r>
    </w:p>
    <w:p w:rsidR="008B3C1F" w:rsidRPr="008B3C1F" w:rsidRDefault="008B3C1F" w:rsidP="008B3C1F">
      <w:pPr>
        <w:numPr>
          <w:ilvl w:val="0"/>
          <w:numId w:val="3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B3C1F">
        <w:rPr>
          <w:rFonts w:ascii="Arial" w:eastAsia="Times New Roman" w:hAnsi="Arial" w:cs="Arial"/>
          <w:b/>
          <w:bCs/>
          <w:color w:val="0A0A0A"/>
          <w:lang w:eastAsia="ru-RU"/>
        </w:rPr>
        <w:t>Концепции информационной безопасности:</w:t>
      </w:r>
      <w:r w:rsidRPr="008B3C1F">
        <w:rPr>
          <w:rFonts w:ascii="Arial" w:eastAsia="Times New Roman" w:hAnsi="Arial" w:cs="Arial"/>
          <w:color w:val="0A0A0A"/>
          <w:lang w:eastAsia="ru-RU"/>
        </w:rPr>
        <w:t> например, «Нулевое доверие» (</w:t>
      </w:r>
      <w:proofErr w:type="spellStart"/>
      <w:r w:rsidRPr="008B3C1F">
        <w:rPr>
          <w:rFonts w:ascii="Arial" w:eastAsia="Times New Roman" w:hAnsi="Arial" w:cs="Arial"/>
          <w:color w:val="0A0A0A"/>
          <w:lang w:eastAsia="ru-RU"/>
        </w:rPr>
        <w:t>Zero</w:t>
      </w:r>
      <w:proofErr w:type="spellEnd"/>
      <w:r w:rsidRPr="008B3C1F">
        <w:rPr>
          <w:rFonts w:ascii="Arial" w:eastAsia="Times New Roman" w:hAnsi="Arial" w:cs="Arial"/>
          <w:color w:val="0A0A0A"/>
          <w:lang w:eastAsia="ru-RU"/>
        </w:rPr>
        <w:t xml:space="preserve"> </w:t>
      </w:r>
      <w:proofErr w:type="spellStart"/>
      <w:r w:rsidRPr="008B3C1F">
        <w:rPr>
          <w:rFonts w:ascii="Arial" w:eastAsia="Times New Roman" w:hAnsi="Arial" w:cs="Arial"/>
          <w:color w:val="0A0A0A"/>
          <w:lang w:eastAsia="ru-RU"/>
        </w:rPr>
        <w:t>Trust</w:t>
      </w:r>
      <w:proofErr w:type="spellEnd"/>
      <w:r w:rsidRPr="008B3C1F">
        <w:rPr>
          <w:rFonts w:ascii="Arial" w:eastAsia="Times New Roman" w:hAnsi="Arial" w:cs="Arial"/>
          <w:color w:val="0A0A0A"/>
          <w:lang w:eastAsia="ru-RU"/>
        </w:rPr>
        <w:t>), «Эшелонированная защита» (</w:t>
      </w:r>
      <w:proofErr w:type="spellStart"/>
      <w:r w:rsidRPr="008B3C1F">
        <w:rPr>
          <w:rFonts w:ascii="Arial" w:eastAsia="Times New Roman" w:hAnsi="Arial" w:cs="Arial"/>
          <w:color w:val="0A0A0A"/>
          <w:lang w:eastAsia="ru-RU"/>
        </w:rPr>
        <w:t>Defense</w:t>
      </w:r>
      <w:proofErr w:type="spellEnd"/>
      <w:r w:rsidRPr="008B3C1F">
        <w:rPr>
          <w:rFonts w:ascii="Arial" w:eastAsia="Times New Roman" w:hAnsi="Arial" w:cs="Arial"/>
          <w:color w:val="0A0A0A"/>
          <w:lang w:eastAsia="ru-RU"/>
        </w:rPr>
        <w:t xml:space="preserve"> </w:t>
      </w:r>
      <w:proofErr w:type="spellStart"/>
      <w:r w:rsidRPr="008B3C1F">
        <w:rPr>
          <w:rFonts w:ascii="Arial" w:eastAsia="Times New Roman" w:hAnsi="Arial" w:cs="Arial"/>
          <w:color w:val="0A0A0A"/>
          <w:lang w:eastAsia="ru-RU"/>
        </w:rPr>
        <w:t>in</w:t>
      </w:r>
      <w:proofErr w:type="spellEnd"/>
      <w:r w:rsidRPr="008B3C1F">
        <w:rPr>
          <w:rFonts w:ascii="Arial" w:eastAsia="Times New Roman" w:hAnsi="Arial" w:cs="Arial"/>
          <w:color w:val="0A0A0A"/>
          <w:lang w:eastAsia="ru-RU"/>
        </w:rPr>
        <w:t xml:space="preserve"> </w:t>
      </w:r>
      <w:proofErr w:type="spellStart"/>
      <w:r w:rsidRPr="008B3C1F">
        <w:rPr>
          <w:rFonts w:ascii="Arial" w:eastAsia="Times New Roman" w:hAnsi="Arial" w:cs="Arial"/>
          <w:color w:val="0A0A0A"/>
          <w:lang w:eastAsia="ru-RU"/>
        </w:rPr>
        <w:t>Depth</w:t>
      </w:r>
      <w:proofErr w:type="spellEnd"/>
      <w:r w:rsidRPr="008B3C1F">
        <w:rPr>
          <w:rFonts w:ascii="Arial" w:eastAsia="Times New Roman" w:hAnsi="Arial" w:cs="Arial"/>
          <w:color w:val="0A0A0A"/>
          <w:lang w:eastAsia="ru-RU"/>
        </w:rPr>
        <w:t>) и «Цифровой иммунитет» (</w:t>
      </w:r>
      <w:proofErr w:type="spellStart"/>
      <w:r w:rsidRPr="008B3C1F">
        <w:rPr>
          <w:rFonts w:ascii="Arial" w:eastAsia="Times New Roman" w:hAnsi="Arial" w:cs="Arial"/>
          <w:color w:val="0A0A0A"/>
          <w:lang w:eastAsia="ru-RU"/>
        </w:rPr>
        <w:t>Digital</w:t>
      </w:r>
      <w:proofErr w:type="spellEnd"/>
      <w:r w:rsidRPr="008B3C1F">
        <w:rPr>
          <w:rFonts w:ascii="Arial" w:eastAsia="Times New Roman" w:hAnsi="Arial" w:cs="Arial"/>
          <w:color w:val="0A0A0A"/>
          <w:lang w:eastAsia="ru-RU"/>
        </w:rPr>
        <w:t xml:space="preserve"> </w:t>
      </w:r>
      <w:proofErr w:type="spellStart"/>
      <w:r w:rsidRPr="008B3C1F">
        <w:rPr>
          <w:rFonts w:ascii="Arial" w:eastAsia="Times New Roman" w:hAnsi="Arial" w:cs="Arial"/>
          <w:color w:val="0A0A0A"/>
          <w:lang w:eastAsia="ru-RU"/>
        </w:rPr>
        <w:t>Immune</w:t>
      </w:r>
      <w:proofErr w:type="spellEnd"/>
      <w:r w:rsidRPr="008B3C1F">
        <w:rPr>
          <w:rFonts w:ascii="Arial" w:eastAsia="Times New Roman" w:hAnsi="Arial" w:cs="Arial"/>
          <w:color w:val="0A0A0A"/>
          <w:lang w:eastAsia="ru-RU"/>
        </w:rPr>
        <w:t xml:space="preserve"> </w:t>
      </w:r>
      <w:proofErr w:type="spellStart"/>
      <w:r w:rsidRPr="008B3C1F">
        <w:rPr>
          <w:rFonts w:ascii="Arial" w:eastAsia="Times New Roman" w:hAnsi="Arial" w:cs="Arial"/>
          <w:color w:val="0A0A0A"/>
          <w:lang w:eastAsia="ru-RU"/>
        </w:rPr>
        <w:t>System</w:t>
      </w:r>
      <w:proofErr w:type="spellEnd"/>
      <w:r w:rsidRPr="008B3C1F">
        <w:rPr>
          <w:rFonts w:ascii="Arial" w:eastAsia="Times New Roman" w:hAnsi="Arial" w:cs="Arial"/>
          <w:color w:val="0A0A0A"/>
          <w:lang w:eastAsia="ru-RU"/>
        </w:rPr>
        <w:t>), которые фокусируются на защите информации в современном цифровом пространстве. 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92" w:after="48" w:line="240" w:lineRule="auto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8B3C1F"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lang w:eastAsia="ru-RU"/>
        </w:rPr>
        <w:t>Концепция информации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after="68" w:line="240" w:lineRule="auto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>Краткое описание: 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after="68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Приводятся основополагающие представления об информации, складывающиеся в современную концепцию информации.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Существует множество определений для понятия информации, что обусловлено сложностью, специфичностью и многообразием подходов к толкованию сущности этого термина. В разных областях человеческой деятельности понятие информации имеет свой </w:t>
      </w: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lastRenderedPageBreak/>
        <w:t>особый смысл. Но вместе с тем идёт процесс формирования общей теории информации и, соответственно, процесс обобщения этого важного понятия. Но вместе с тем специальных значений для понятия информации существует так много, что многие специалисты пришли к выводу, что общего определения информации существовать не может.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Варианты понятия "информация"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1. Сведения, сообщения о чём-либо, которыми обмениваются люди.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2. Сигналы, импульсы, образы, циркулирующие в технических (кибернетических) устройствах.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3. Количественная мера устранения неопределенности (энтропии), мера организации системы.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4. Отражение разнообразия в любых объектах и процессах неживой и живой природы.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Основные концепции информации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Существуют 3 наиболее распространенные концепции информации, каждая из которых по-своему объясняет её сущность.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1. </w:t>
      </w:r>
      <w:r w:rsidRPr="008B3C1F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  <w:lang w:eastAsia="ru-RU"/>
        </w:rPr>
        <w:t>Вероятностная концепция</w:t>
      </w: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К. Шеннона - отражает количественно-информационный подход, определяет информацию как </w:t>
      </w:r>
      <w:r w:rsidRPr="008B3C1F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  <w:lang w:eastAsia="ru-RU"/>
        </w:rPr>
        <w:t>меру неопределенности</w:t>
      </w: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 (энтропию) события. </w:t>
      </w:r>
      <w:proofErr w:type="gramStart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Количество информации в том или ином случае зависит от </w:t>
      </w:r>
      <w:r w:rsidRPr="008B3C1F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  <w:lang w:eastAsia="ru-RU"/>
        </w:rPr>
        <w:t>вероятности</w:t>
      </w:r>
      <w:r w:rsidRPr="008B3C1F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 </w:t>
      </w: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его получения: чем более вероятным является сообщение, тем меньше информации содержится в нем. Этот подход, хоть и не учитывает смысловую сторону информации, оказался весьма полезным в технике связи и вычислительной технике и послужил основой для измерения информации и оптимального кодирования сообщений.</w:t>
      </w:r>
      <w:proofErr w:type="gramEnd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Кроме того, он представляется удобным для иллюстрации такого важного свойства информации, как новизна, неожиданность сообщений.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При таком понимании информация - это снятая неопределенность, или результат выбора из набора возможных альтернатив.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2. </w:t>
      </w:r>
      <w:r w:rsidRPr="008B3C1F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  <w:lang w:eastAsia="ru-RU"/>
        </w:rPr>
        <w:t>Атрибутивная концепция</w:t>
      </w: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- рассматривает информацию как </w:t>
      </w:r>
      <w:r w:rsidRPr="008B3C1F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  <w:lang w:eastAsia="ru-RU"/>
        </w:rPr>
        <w:t>обязательное свойство</w:t>
      </w: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(атрибут) материи. Ее появление связано с развитием кибернетики и основано на утверждении, что информацию содержат любые сообщения, воспринимаемые человеком или приборами. Наиболее ярко и образно эта концепция информации выражена академиком В.М. Глушковым. Он писал, что "информацию несут не только испещренные буквами листы книги или человеческая речь, но и солнечный свет, складки горного хребта, шум водопада, шелест травы".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То есть, информация как свойство материи создает представление о ее природе и структуре, упорядоченности и разнообразии. Она не может существовать вне материи, а значит, она </w:t>
      </w:r>
      <w:proofErr w:type="gramStart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существовала</w:t>
      </w:r>
      <w:proofErr w:type="gramEnd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и будет существовать вечно, ее можно накапливать, хранить и перерабатывать.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2. </w:t>
      </w:r>
      <w:r w:rsidRPr="008B3C1F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  <w:lang w:eastAsia="ru-RU"/>
        </w:rPr>
        <w:t>Семантическая (смысловая) концепция</w:t>
      </w: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- основана на логико-семантическом подходе, при котором информация трактуется как </w:t>
      </w:r>
      <w:r w:rsidRPr="008B3C1F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  <w:lang w:eastAsia="ru-RU"/>
        </w:rPr>
        <w:t>знание</w:t>
      </w: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причем не любое знание, а та его часть, которая используется для ориентировки, для активного действия, для управления и самоуправления. Информация должна иметь </w:t>
      </w:r>
      <w:r w:rsidRPr="008B3C1F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  <w:lang w:eastAsia="ru-RU"/>
        </w:rPr>
        <w:t>смысл</w:t>
      </w: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Иными словами, информация - это действующая, полезная часть знаний. Представитель этой концепции В.Г. Афанасьев, развивая логико-семантический подход, дает определение социальной информации: "Информация, циркулирующая в обществе, используемая в управлении социальными процессами, является социальной информацией. Она представляет собой знания, сообщения, сведения о социальной форме движения материи и </w:t>
      </w:r>
      <w:proofErr w:type="gramStart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</w:t>
      </w:r>
      <w:proofErr w:type="gramEnd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всех других формах в той мере, в какой она используется обществом..."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В самом общем смысле под социальной информацией понимают знания, сообщения, сведения о социальной форме движения материи и </w:t>
      </w:r>
      <w:proofErr w:type="gramStart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</w:t>
      </w:r>
      <w:proofErr w:type="gramEnd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всех других ее формах в той мере, в какой они используются обществом, вовлеченными в орбиту общественной жизни. То есть информация есть содержание логического мышления, которое, воспринимаясь с помощью слышимого или видимого слова, может быть использована людьми в их деятельности.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Рассмотренные подходы в определенной мере дополняют друг друга, освещают различные стороны сущности понятия информации и облегчают тем самым систематизацию ее основных свойств.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Обобщив данные подходы, можно дать следующее определение информации: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  <w:lang w:eastAsia="ru-RU"/>
        </w:rPr>
        <w:t>Информация</w:t>
      </w:r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 xml:space="preserve"> - это сведения, снимающие неопределенность об окружающем мире, которые являются объектом хранения, преобразования, передачи и использования. Сведения - это </w:t>
      </w:r>
      <w:proofErr w:type="gramStart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знания</w:t>
      </w:r>
      <w:proofErr w:type="gramEnd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 xml:space="preserve"> выраженные в сигналах, сообщениях, известиях, уведомлениях и т.д.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Источник</w:t>
      </w: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: </w:t>
      </w:r>
      <w:hyperlink r:id="rId10" w:tooltip="Информатика" w:history="1">
        <w:r w:rsidRPr="008B3C1F">
          <w:rPr>
            <w:rFonts w:ascii="Trebuchet MS" w:eastAsia="Times New Roman" w:hAnsi="Trebuchet MS" w:cs="Times New Roman"/>
            <w:color w:val="203F72"/>
            <w:sz w:val="27"/>
            <w:u w:val="single"/>
            <w:lang w:eastAsia="ru-RU"/>
          </w:rPr>
          <w:t xml:space="preserve">Алексеев Е.Г., </w:t>
        </w:r>
        <w:proofErr w:type="spellStart"/>
        <w:r w:rsidRPr="008B3C1F">
          <w:rPr>
            <w:rFonts w:ascii="Trebuchet MS" w:eastAsia="Times New Roman" w:hAnsi="Trebuchet MS" w:cs="Times New Roman"/>
            <w:color w:val="203F72"/>
            <w:sz w:val="27"/>
            <w:u w:val="single"/>
            <w:lang w:eastAsia="ru-RU"/>
          </w:rPr>
          <w:t>Богатырев</w:t>
        </w:r>
        <w:proofErr w:type="spellEnd"/>
        <w:r w:rsidRPr="008B3C1F">
          <w:rPr>
            <w:rFonts w:ascii="Trebuchet MS" w:eastAsia="Times New Roman" w:hAnsi="Trebuchet MS" w:cs="Times New Roman"/>
            <w:color w:val="203F72"/>
            <w:sz w:val="27"/>
            <w:u w:val="single"/>
            <w:lang w:eastAsia="ru-RU"/>
          </w:rPr>
          <w:t xml:space="preserve"> С.Д. Информатика. </w:t>
        </w:r>
        <w:proofErr w:type="spellStart"/>
        <w:r w:rsidRPr="008B3C1F">
          <w:rPr>
            <w:rFonts w:ascii="Trebuchet MS" w:eastAsia="Times New Roman" w:hAnsi="Trebuchet MS" w:cs="Times New Roman"/>
            <w:color w:val="203F72"/>
            <w:sz w:val="27"/>
            <w:u w:val="single"/>
            <w:lang w:eastAsia="ru-RU"/>
          </w:rPr>
          <w:t>Мультимедийный</w:t>
        </w:r>
        <w:proofErr w:type="spellEnd"/>
        <w:r w:rsidRPr="008B3C1F">
          <w:rPr>
            <w:rFonts w:ascii="Trebuchet MS" w:eastAsia="Times New Roman" w:hAnsi="Trebuchet MS" w:cs="Times New Roman"/>
            <w:color w:val="203F72"/>
            <w:sz w:val="27"/>
            <w:u w:val="single"/>
            <w:lang w:eastAsia="ru-RU"/>
          </w:rPr>
          <w:t xml:space="preserve"> электронный учебник.</w:t>
        </w:r>
      </w:hyperlink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8B3C1F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Микроинформация</w:t>
      </w:r>
      <w:proofErr w:type="spellEnd"/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"</w:t>
      </w:r>
      <w:proofErr w:type="spellStart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Микроинформация</w:t>
      </w:r>
      <w:proofErr w:type="spellEnd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" предполагает статистический или синтаксический подход, при котором не берётся во внимание смысл сообщения.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Классическая теория информации К. Шеннона позволяет </w:t>
      </w:r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количественно </w:t>
      </w: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измерять информацию текстов и сообщений, исследовать и разрабатывать приёмы её кодирования в передатчике и декодирования в приёмнике, измерять пропускную способность канала связи между ними, вычислять уровень шума в канале и минимизировать его воздействия.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8B3C1F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Макроинформация</w:t>
      </w:r>
      <w:proofErr w:type="spellEnd"/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68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Информация по Г. </w:t>
      </w:r>
      <w:proofErr w:type="spellStart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Кастлеру</w:t>
      </w:r>
      <w:proofErr w:type="spellEnd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- это "</w:t>
      </w:r>
      <w:proofErr w:type="spellStart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макроинформация</w:t>
      </w:r>
      <w:proofErr w:type="spellEnd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".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68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8B3C1F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  <w:lang w:eastAsia="ru-RU"/>
        </w:rPr>
        <w:t>Макроинформация</w:t>
      </w:r>
      <w:proofErr w:type="spellEnd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 - это «запоминание случайного выбора».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68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Изначально случайный, а затем фиксированный и детерминированный выбор одного или нескольких осуществленных вариантов из всей совокупности возможных. </w:t>
      </w:r>
      <w:proofErr w:type="spellStart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Макроинформация</w:t>
      </w:r>
      <w:proofErr w:type="spellEnd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принципиально отличается </w:t>
      </w:r>
      <w:proofErr w:type="spellStart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микроинформации</w:t>
      </w:r>
      <w:proofErr w:type="spellEnd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именно тем, что системы ее </w:t>
      </w:r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запоминают</w:t>
      </w: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Такое понимание информации применяется в нейрофизиологии, где пластичность нейронов и их связей обеспечивают «запоминание случайного выбора» для пути возбуждения по нервным структурам.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68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 биологических системах имеют особое значение именно проблемы запоминания, хранения, обработки и использования информации, необходимой  для жизнедеятельности.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68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Макроинформационный</w:t>
      </w:r>
      <w:proofErr w:type="spellEnd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 xml:space="preserve"> подход вводит также понятие смысла информации, т.е. её значимости для субъекта и применимости в его деятельности. Становится важным не только количественная мера информации, но и её содержание по отношению к потребляющему её субъекту.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68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b/>
          <w:bCs/>
          <w:color w:val="000000"/>
          <w:sz w:val="48"/>
          <w:lang w:eastAsia="ru-RU"/>
        </w:rPr>
        <w:t>Концептуальные принципы информации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  <w:lang w:eastAsia="ru-RU"/>
        </w:rPr>
        <w:t>Информация</w:t>
      </w:r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 xml:space="preserve"> — это те свойства, характеристики и признаки объекта, которые можно передать другому объекту в проявленной и/или </w:t>
      </w:r>
      <w:proofErr w:type="spellStart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непроявленной</w:t>
      </w:r>
      <w:proofErr w:type="spellEnd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 xml:space="preserve"> форме. © Сазонов В.Ф., 2012.  © </w:t>
      </w:r>
      <w:proofErr w:type="spellStart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kineziolog.bodhy.ru</w:t>
      </w:r>
      <w:proofErr w:type="spellEnd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, 2012.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shd w:val="clear" w:color="auto" w:fill="FFCC00"/>
          <w:lang w:eastAsia="ru-RU"/>
        </w:rPr>
        <w:t>“Информация – это отражение одного объекта в другом”.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shd w:val="clear" w:color="auto" w:fill="FFCC00"/>
          <w:lang w:eastAsia="ru-RU"/>
        </w:rPr>
        <w:t>Информация - это фундаментальное свойство реального мира (материи), заключающееся в том, что один объект частично отражает свойства другого объекта в идеальной форме.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shd w:val="clear" w:color="auto" w:fill="FFCC00"/>
          <w:lang w:eastAsia="ru-RU"/>
        </w:rPr>
        <w:t>Собственный информационный объём - это свойство объекта быть отражённым. Чем сложнее объект, тем больше он содержит собственного объёма информации.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shd w:val="clear" w:color="auto" w:fill="FFCC00"/>
          <w:lang w:eastAsia="ru-RU"/>
        </w:rPr>
        <w:t xml:space="preserve">- </w:t>
      </w:r>
      <w:proofErr w:type="gramStart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shd w:val="clear" w:color="auto" w:fill="FFCC00"/>
          <w:lang w:eastAsia="ru-RU"/>
        </w:rPr>
        <w:t>э</w:t>
      </w:r>
      <w:proofErr w:type="gramEnd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shd w:val="clear" w:color="auto" w:fill="FFCC00"/>
          <w:lang w:eastAsia="ru-RU"/>
        </w:rPr>
        <w:t>то свойство объекта отражать другие объекты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shd w:val="clear" w:color="auto" w:fill="FFCC00"/>
          <w:lang w:eastAsia="ru-RU"/>
        </w:rPr>
        <w:t xml:space="preserve">Информационная вместимость - это информационная </w:t>
      </w:r>
      <w:proofErr w:type="spellStart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shd w:val="clear" w:color="auto" w:fill="FFCC00"/>
          <w:lang w:eastAsia="ru-RU"/>
        </w:rPr>
        <w:t>ёмкосто</w:t>
      </w:r>
      <w:proofErr w:type="spellEnd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shd w:val="clear" w:color="auto" w:fill="FFCC00"/>
          <w:lang w:eastAsia="ru-RU"/>
        </w:rPr>
        <w:t xml:space="preserve"> объекта, выражаемая через объём информации, которую он может хранить и передавать.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1. Информация, в отличие от вещества и поля, имеет не материальную природу, а идеальную.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2. Информация не существует без своих материальных носителей.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3. Информация имеет двойственную природу: как мера упорядоченности и как мера нарушения упорядоченности, т.е. мера беспорядка (хаоса).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4. Информация может не теряться при копировании и </w:t>
      </w:r>
      <w:proofErr w:type="spellStart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тиражировкании</w:t>
      </w:r>
      <w:proofErr w:type="spellEnd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при переносе с одного носителя на другой. Это означает, что она может существовать вечно, переходя на новые носители до разрушения </w:t>
      </w:r>
      <w:proofErr w:type="gramStart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старых</w:t>
      </w:r>
      <w:proofErr w:type="gramEnd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5. Информация может теряться при копировании и тиражировании при переносе с одного носителя на другой. Это означает, что она со временем может уменьшаться в объёме вплоть до полного исчезновения.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6. Информация может искажаться и изменяться при копировании и тиражировании при переносе с одного носителя на другой. Это означает, что она со временем может увеличиваться в объёме вплоть до полного изменения её первоначального вида.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7. Смысл (польза) информации зависит от способа её извлечения, интерпретации (истолкования) и использования субъектом или объектом.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8. Сущность информации – это выбор из многообразия его конкретной части. Информация – это некоторая порция разнообразия, большая или маленькая, от общего многообразия. </w:t>
      </w:r>
      <w:proofErr w:type="gramStart"/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(</w:t>
      </w:r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Источник:</w:t>
      </w:r>
      <w:proofErr w:type="gramEnd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 xml:space="preserve"> Б. </w:t>
      </w:r>
      <w:proofErr w:type="spellStart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Коллендер</w:t>
      </w:r>
      <w:proofErr w:type="spellEnd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 xml:space="preserve">. </w:t>
      </w:r>
      <w:proofErr w:type="gramStart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 xml:space="preserve">Базовая концепция информации, 2011. </w:t>
      </w:r>
      <w:proofErr w:type="spellStart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nounivers.narod.ru</w:t>
      </w:r>
      <w:proofErr w:type="spellEnd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/</w:t>
      </w:r>
      <w:proofErr w:type="spellStart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pub</w:t>
      </w:r>
      <w:proofErr w:type="spellEnd"/>
      <w:r w:rsidRPr="008B3C1F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/kb_bci.htm</w:t>
      </w: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)</w:t>
      </w:r>
      <w:proofErr w:type="gramEnd"/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9. По форме представления информация подразделяется на 2 вида:</w:t>
      </w: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   1. Дискретная форма представления информации - это последовательность символов, характеризующая прерывистую, изменяющуюся величину (количество дорожно-транспортных происшествий, количество тяжких преступлений и т.п.).</w:t>
      </w: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  2. Аналоговая или непрерывная форма представления информации - это величина, характеризующая процесс, не имеющий перерывов или промежутков (температура тела человека, скорость автомобиля на определенном участке пути и т.п.).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8B3C1F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10. Информация существует постольку, поскольку существуют сами материальные тела и, следовательно, созданные ими неоднородности (В. Глушков).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hd w:val="clear" w:color="auto" w:fill="C4E1FF"/>
        <w:spacing w:before="480" w:after="240" w:line="240" w:lineRule="auto"/>
        <w:rPr>
          <w:rFonts w:ascii="Verdana" w:eastAsia="Times New Roman" w:hAnsi="Verdana" w:cs="Times New Roman"/>
          <w:color w:val="0000A0"/>
          <w:sz w:val="28"/>
          <w:szCs w:val="28"/>
          <w:lang w:eastAsia="ru-RU"/>
        </w:rPr>
      </w:pPr>
      <w:r w:rsidRPr="008B3C1F">
        <w:rPr>
          <w:rFonts w:ascii="Verdana" w:eastAsia="Times New Roman" w:hAnsi="Verdana" w:cs="Times New Roman"/>
          <w:color w:val="0000A0"/>
          <w:sz w:val="28"/>
          <w:szCs w:val="28"/>
          <w:lang w:eastAsia="ru-RU"/>
        </w:rPr>
        <w:t>1.1. Концепции информации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400"/>
        <w:jc w:val="both"/>
        <w:rPr>
          <w:rFonts w:ascii="Verdana" w:eastAsia="Times New Roman" w:hAnsi="Verdana" w:cs="Times New Roman"/>
          <w:color w:val="0000A0"/>
          <w:sz w:val="16"/>
          <w:szCs w:val="16"/>
          <w:lang w:eastAsia="ru-RU"/>
        </w:rPr>
      </w:pPr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>Существование множества определений информации обусловлено сложностью, специфичностью и многообразием подходов к толкованию сущности этого понятия. Существуют 3 наиболее распространенные концепции информации, каждая из которых по-своему объясняет ее сущность.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400"/>
        <w:jc w:val="both"/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</w:pPr>
      <w:r w:rsidRPr="008B3C1F">
        <w:rPr>
          <w:rFonts w:ascii="Times New Roman" w:eastAsia="Times New Roman" w:hAnsi="Times New Roman" w:cs="Times New Roman"/>
          <w:b/>
          <w:bCs/>
          <w:color w:val="0000A0"/>
          <w:sz w:val="27"/>
          <w:szCs w:val="27"/>
          <w:lang w:eastAsia="ru-RU"/>
        </w:rPr>
        <w:t>Первая концепция </w:t>
      </w:r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>(концепция К. Шеннона), отражая количественно-информационный подход, </w:t>
      </w:r>
      <w:r w:rsidRPr="008B3C1F">
        <w:rPr>
          <w:rFonts w:ascii="Times New Roman" w:eastAsia="Times New Roman" w:hAnsi="Times New Roman" w:cs="Times New Roman"/>
          <w:b/>
          <w:bCs/>
          <w:color w:val="0000A0"/>
          <w:sz w:val="27"/>
          <w:szCs w:val="27"/>
          <w:lang w:eastAsia="ru-RU"/>
        </w:rPr>
        <w:t>определяет информацию как меру неопределенности (энтропию) события</w:t>
      </w:r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 xml:space="preserve">. </w:t>
      </w:r>
      <w:proofErr w:type="gramStart"/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>Количество информации в том или ином случае зависит от вероятности его получения: чем более вероятным является сообщение, тем меньше информации содержится в нем. Этот подход, хоть и не учитывает смысловую сторону информации, оказался весьма полезным в технике связи и вычислительной технике и послужил основой для измерения информации и оптимального кодирования сообщений.</w:t>
      </w:r>
      <w:proofErr w:type="gramEnd"/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 xml:space="preserve"> Кроме того, он представляется удобным для иллюстрации такого важного свойства информации, как новизна, неожиданность сообщений.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400"/>
        <w:jc w:val="both"/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</w:pPr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>При таком понимании </w:t>
      </w:r>
      <w:r w:rsidRPr="008B3C1F">
        <w:rPr>
          <w:rFonts w:ascii="Times New Roman" w:eastAsia="Times New Roman" w:hAnsi="Times New Roman" w:cs="Times New Roman"/>
          <w:b/>
          <w:bCs/>
          <w:color w:val="0000A0"/>
          <w:sz w:val="27"/>
          <w:szCs w:val="27"/>
          <w:lang w:eastAsia="ru-RU"/>
        </w:rPr>
        <w:t>информация - это снятая неопределенность, или результат выбора из набора возможных альтернатив.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400"/>
        <w:jc w:val="both"/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</w:pPr>
      <w:r w:rsidRPr="008B3C1F">
        <w:rPr>
          <w:rFonts w:ascii="Times New Roman" w:eastAsia="Times New Roman" w:hAnsi="Times New Roman" w:cs="Times New Roman"/>
          <w:b/>
          <w:bCs/>
          <w:color w:val="0000A0"/>
          <w:sz w:val="27"/>
          <w:szCs w:val="27"/>
          <w:lang w:eastAsia="ru-RU"/>
        </w:rPr>
        <w:t>Вторая концепция</w:t>
      </w:r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> </w:t>
      </w:r>
      <w:r w:rsidRPr="008B3C1F">
        <w:rPr>
          <w:rFonts w:ascii="Times New Roman" w:eastAsia="Times New Roman" w:hAnsi="Times New Roman" w:cs="Times New Roman"/>
          <w:b/>
          <w:bCs/>
          <w:color w:val="0000A0"/>
          <w:sz w:val="27"/>
          <w:szCs w:val="27"/>
          <w:lang w:eastAsia="ru-RU"/>
        </w:rPr>
        <w:t>рассматривает информацию как свойство материи</w:t>
      </w:r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>. Ее появление связано с развитием кибернетики и основано на утверждении, что информацию содержат любые сообщения, воспринимаемые человеком или приборами. Наиболее ярко и образно эта концепция информации выражена академиком В.М. Глушковым. Он писал, что "информацию несут не только испещренные буквами листы книги или человеческая речь, но и солнечный свет, складки горного хребта, шум водопада, шелест травы".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400"/>
        <w:jc w:val="both"/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</w:pPr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>То есть, </w:t>
      </w:r>
      <w:r w:rsidRPr="008B3C1F">
        <w:rPr>
          <w:rFonts w:ascii="Times New Roman" w:eastAsia="Times New Roman" w:hAnsi="Times New Roman" w:cs="Times New Roman"/>
          <w:b/>
          <w:bCs/>
          <w:color w:val="0000A0"/>
          <w:sz w:val="27"/>
          <w:szCs w:val="27"/>
          <w:lang w:eastAsia="ru-RU"/>
        </w:rPr>
        <w:t xml:space="preserve">информация как свойство материи создает представление о ее природе и структуре, упорядоченности и разнообразии. Она не может существовать вне материи, а значит, она </w:t>
      </w:r>
      <w:proofErr w:type="gramStart"/>
      <w:r w:rsidRPr="008B3C1F">
        <w:rPr>
          <w:rFonts w:ascii="Times New Roman" w:eastAsia="Times New Roman" w:hAnsi="Times New Roman" w:cs="Times New Roman"/>
          <w:b/>
          <w:bCs/>
          <w:color w:val="0000A0"/>
          <w:sz w:val="27"/>
          <w:szCs w:val="27"/>
          <w:lang w:eastAsia="ru-RU"/>
        </w:rPr>
        <w:t>существовала</w:t>
      </w:r>
      <w:proofErr w:type="gramEnd"/>
      <w:r w:rsidRPr="008B3C1F">
        <w:rPr>
          <w:rFonts w:ascii="Times New Roman" w:eastAsia="Times New Roman" w:hAnsi="Times New Roman" w:cs="Times New Roman"/>
          <w:b/>
          <w:bCs/>
          <w:color w:val="0000A0"/>
          <w:sz w:val="27"/>
          <w:szCs w:val="27"/>
          <w:lang w:eastAsia="ru-RU"/>
        </w:rPr>
        <w:t xml:space="preserve"> и будет существовать вечно, ее можно накапливать, хранить и перерабатывать.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400"/>
        <w:jc w:val="both"/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</w:pPr>
      <w:r w:rsidRPr="008B3C1F">
        <w:rPr>
          <w:rFonts w:ascii="Times New Roman" w:eastAsia="Times New Roman" w:hAnsi="Times New Roman" w:cs="Times New Roman"/>
          <w:b/>
          <w:bCs/>
          <w:color w:val="0000A0"/>
          <w:sz w:val="27"/>
          <w:szCs w:val="27"/>
          <w:lang w:eastAsia="ru-RU"/>
        </w:rPr>
        <w:t>Третья концепция </w:t>
      </w:r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>основана на логико-семантическом подходе, при котором информация трактуется как знание, причем не любое знание, а та его часть, которая используется для ориентировки, для активного действия, для управления и самоуправления.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400"/>
        <w:jc w:val="both"/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</w:pPr>
      <w:r w:rsidRPr="008B3C1F">
        <w:rPr>
          <w:rFonts w:ascii="Times New Roman" w:eastAsia="Times New Roman" w:hAnsi="Times New Roman" w:cs="Times New Roman"/>
          <w:b/>
          <w:bCs/>
          <w:color w:val="0000A0"/>
          <w:sz w:val="27"/>
          <w:szCs w:val="27"/>
          <w:lang w:eastAsia="ru-RU"/>
        </w:rPr>
        <w:t>Иными словами, информация - это действующая, полезная часть знаний. </w:t>
      </w:r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>Представитель этой концепции В. Г. Афанасьев, развивая логико-семантический подход, дает определение социальной информации</w:t>
      </w:r>
      <w:r w:rsidRPr="008B3C1F">
        <w:rPr>
          <w:rFonts w:ascii="Times New Roman" w:eastAsia="Times New Roman" w:hAnsi="Times New Roman" w:cs="Times New Roman"/>
          <w:i/>
          <w:iCs/>
          <w:color w:val="0000A0"/>
          <w:sz w:val="27"/>
          <w:szCs w:val="27"/>
          <w:lang w:eastAsia="ru-RU"/>
        </w:rPr>
        <w:t xml:space="preserve">: "Информация, циркулирующая в обществе, используемая в управлении социальными процессами, является социальной информацией. Она представляет собой знания, сообщения, сведения о социальной форме движения материи и </w:t>
      </w:r>
      <w:proofErr w:type="gramStart"/>
      <w:r w:rsidRPr="008B3C1F">
        <w:rPr>
          <w:rFonts w:ascii="Times New Roman" w:eastAsia="Times New Roman" w:hAnsi="Times New Roman" w:cs="Times New Roman"/>
          <w:i/>
          <w:iCs/>
          <w:color w:val="0000A0"/>
          <w:sz w:val="27"/>
          <w:szCs w:val="27"/>
          <w:lang w:eastAsia="ru-RU"/>
        </w:rPr>
        <w:t>о</w:t>
      </w:r>
      <w:proofErr w:type="gramEnd"/>
      <w:r w:rsidRPr="008B3C1F">
        <w:rPr>
          <w:rFonts w:ascii="Times New Roman" w:eastAsia="Times New Roman" w:hAnsi="Times New Roman" w:cs="Times New Roman"/>
          <w:i/>
          <w:iCs/>
          <w:color w:val="0000A0"/>
          <w:sz w:val="27"/>
          <w:szCs w:val="27"/>
          <w:lang w:eastAsia="ru-RU"/>
        </w:rPr>
        <w:t xml:space="preserve"> всех других формах в той мере, в какой она используется обществом..."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400"/>
        <w:jc w:val="both"/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</w:pPr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>Социальная информация - многоуровневое знание. Она характеризует общественные процессы в целом - экономические, политические, социальные, демографические, культурно-духовные и т.д.; конкретные процессы, происходящие в различных ячейках обществ</w:t>
      </w:r>
      <w:proofErr w:type="gramStart"/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>а-</w:t>
      </w:r>
      <w:proofErr w:type="gramEnd"/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 xml:space="preserve"> на предприятиях, в кооперативах, семьях и т.д.; а также интересы и стремления различных социальных групп - рабочего класса, молодежи, пенсионеров, женщин и др. В самом общем смысле под социальной информацией понимают знания, сообщения, сведения о социальной форме движения материи и </w:t>
      </w:r>
      <w:proofErr w:type="gramStart"/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>о</w:t>
      </w:r>
      <w:proofErr w:type="gramEnd"/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 xml:space="preserve"> всех других ее формах в той мере, в какой они используются обществом, вовлеченными в орбиту общественной жизни. То есть информация есть содержание логического мышления, которое, воспринимаясь с помощью слышимого или видимого слова, может быть использована людьми в их деятельности.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400"/>
        <w:jc w:val="both"/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</w:pPr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>Рассмотренные подходы в определенной мере дополняют друг друга, освещают различные стороны сущности понятия информации и облегчают тем самым систематизацию ее основных свойств. Обобщив данные подходы, можно дать следующее определение информации:</w:t>
      </w:r>
    </w:p>
    <w:p w:rsidR="008B3C1F" w:rsidRPr="008B3C1F" w:rsidRDefault="008B3C1F" w:rsidP="008B3C1F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400"/>
        <w:jc w:val="both"/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</w:pPr>
      <w:r w:rsidRPr="008B3C1F">
        <w:rPr>
          <w:rFonts w:ascii="Times New Roman" w:eastAsia="Times New Roman" w:hAnsi="Times New Roman" w:cs="Times New Roman"/>
          <w:b/>
          <w:bCs/>
          <w:color w:val="0000A0"/>
          <w:sz w:val="27"/>
          <w:szCs w:val="27"/>
          <w:lang w:eastAsia="ru-RU"/>
        </w:rPr>
        <w:t>Информация - это сведения, снимающие неопределенность об окружающем мире, которые являются объектом хранения, преобразования, передачи и использования. Сведения</w:t>
      </w:r>
      <w:r w:rsidRPr="008B3C1F">
        <w:rPr>
          <w:rFonts w:ascii="Times New Roman" w:eastAsia="Times New Roman" w:hAnsi="Times New Roman" w:cs="Times New Roman"/>
          <w:b/>
          <w:bCs/>
          <w:i/>
          <w:iCs/>
          <w:color w:val="0000A0"/>
          <w:sz w:val="27"/>
          <w:szCs w:val="27"/>
          <w:lang w:eastAsia="ru-RU"/>
        </w:rPr>
        <w:t> -</w:t>
      </w:r>
      <w:r w:rsidRPr="008B3C1F">
        <w:rPr>
          <w:rFonts w:ascii="Times New Roman" w:eastAsia="Times New Roman" w:hAnsi="Times New Roman" w:cs="Times New Roman"/>
          <w:color w:val="0000A0"/>
          <w:sz w:val="27"/>
          <w:szCs w:val="27"/>
          <w:lang w:eastAsia="ru-RU"/>
        </w:rPr>
        <w:t> </w:t>
      </w:r>
      <w:r w:rsidRPr="008B3C1F">
        <w:rPr>
          <w:rFonts w:ascii="Times New Roman" w:eastAsia="Times New Roman" w:hAnsi="Times New Roman" w:cs="Times New Roman"/>
          <w:b/>
          <w:bCs/>
          <w:color w:val="0000A0"/>
          <w:sz w:val="27"/>
          <w:szCs w:val="27"/>
          <w:lang w:eastAsia="ru-RU"/>
        </w:rPr>
        <w:t xml:space="preserve">это </w:t>
      </w:r>
      <w:proofErr w:type="gramStart"/>
      <w:r w:rsidRPr="008B3C1F">
        <w:rPr>
          <w:rFonts w:ascii="Times New Roman" w:eastAsia="Times New Roman" w:hAnsi="Times New Roman" w:cs="Times New Roman"/>
          <w:b/>
          <w:bCs/>
          <w:color w:val="0000A0"/>
          <w:sz w:val="27"/>
          <w:szCs w:val="27"/>
          <w:lang w:eastAsia="ru-RU"/>
        </w:rPr>
        <w:t>знания</w:t>
      </w:r>
      <w:proofErr w:type="gramEnd"/>
      <w:r w:rsidRPr="008B3C1F">
        <w:rPr>
          <w:rFonts w:ascii="Times New Roman" w:eastAsia="Times New Roman" w:hAnsi="Times New Roman" w:cs="Times New Roman"/>
          <w:b/>
          <w:bCs/>
          <w:color w:val="0000A0"/>
          <w:sz w:val="27"/>
          <w:szCs w:val="27"/>
          <w:lang w:eastAsia="ru-RU"/>
        </w:rPr>
        <w:t xml:space="preserve"> выраженные в сигналах, сообщениях, известиях, уведомлениях и т.д.</w:t>
      </w:r>
    </w:p>
    <w:p w:rsidR="006A5A2C" w:rsidRDefault="006A5A2C"/>
    <w:sectPr w:rsidR="006A5A2C" w:rsidSect="006A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2233E"/>
    <w:multiLevelType w:val="multilevel"/>
    <w:tmpl w:val="8E1A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4330E"/>
    <w:multiLevelType w:val="multilevel"/>
    <w:tmpl w:val="B684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FE680E"/>
    <w:multiLevelType w:val="multilevel"/>
    <w:tmpl w:val="7F5A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B3C1F"/>
    <w:rsid w:val="006A5A2C"/>
    <w:rsid w:val="008B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2C"/>
  </w:style>
  <w:style w:type="paragraph" w:styleId="1">
    <w:name w:val="heading 1"/>
    <w:basedOn w:val="a"/>
    <w:link w:val="10"/>
    <w:uiPriority w:val="9"/>
    <w:qFormat/>
    <w:rsid w:val="008B3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9q8lc">
    <w:name w:val="n9q8lc"/>
    <w:basedOn w:val="a0"/>
    <w:rsid w:val="008B3C1F"/>
  </w:style>
  <w:style w:type="character" w:styleId="a3">
    <w:name w:val="Strong"/>
    <w:basedOn w:val="a0"/>
    <w:uiPriority w:val="22"/>
    <w:qFormat/>
    <w:rsid w:val="008B3C1F"/>
    <w:rPr>
      <w:b/>
      <w:bCs/>
    </w:rPr>
  </w:style>
  <w:style w:type="character" w:customStyle="1" w:styleId="vkekvd">
    <w:name w:val="vkekvd"/>
    <w:basedOn w:val="a0"/>
    <w:rsid w:val="008B3C1F"/>
  </w:style>
  <w:style w:type="character" w:customStyle="1" w:styleId="t286pc">
    <w:name w:val="t286pc"/>
    <w:basedOn w:val="a0"/>
    <w:rsid w:val="008B3C1F"/>
  </w:style>
  <w:style w:type="character" w:styleId="a4">
    <w:name w:val="Hyperlink"/>
    <w:basedOn w:val="a0"/>
    <w:uiPriority w:val="99"/>
    <w:semiHidden/>
    <w:unhideWhenUsed/>
    <w:rsid w:val="008B3C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B3C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B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B3C1F"/>
    <w:rPr>
      <w:i/>
      <w:iCs/>
    </w:rPr>
  </w:style>
  <w:style w:type="paragraph" w:styleId="a7">
    <w:name w:val="List Paragraph"/>
    <w:basedOn w:val="a"/>
    <w:uiPriority w:val="34"/>
    <w:qFormat/>
    <w:rsid w:val="008B3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7302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436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474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7859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5240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1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7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5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48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63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8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0448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3025">
          <w:marLeft w:val="600"/>
          <w:marRight w:val="4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A%D0%BE%D0%BB%D0%B8%D1%87%D0%B5%D1%81%D1%82%D0%B2%D0%B5%D0%BD%D0%BD%D1%8B%D0%B9+%D0%BF%D0%BE%D0%B4%D1%85%D0%BE%D0%B4+%28%D0%9A.+%D0%A8%D0%B5%D0%BD%D0%BD%D0%BE%D0%BD%29&amp;rlz=1C1SVEC_enKZ924KZ924&amp;oq=%D1%81%D0%BE%D0%B2%D1%80%D0%B5%D0%BC%D0%B5%D0%BD%D0%BD%D1%8B%D0%B5+%D0%BA%D0%BE%D0%BD%D1%86%D0%B5%D0%BF%D1%86%D0%B8%D0%B8+%D0%B8%D0%BD%D1%84%D0%BE%D1%80%D0%BC%D0%B0%D1%86%D0%B8%D0%B8&amp;aqs=chrome..69i57j33i160j33i671.18565j0j15&amp;sourceid=chrome&amp;ie=UTF-8&amp;mstk=AUtExfBEJI0Jdd7jLPzJZ2svtYt2CbW8dPsZX2INJcbLzBK97taO69Ld867ab_6f1pz2lCi6qgUlvv8eSJYiAHgnQdnKHHBcx6mOgijfNibOs13mfut-Ko7jGGU0H21Jy5OevOo&amp;csui=3&amp;ved=2ahUKEwjDqemQ_dyQAxXUBhAIHUzlGGQQgK4QegQIBRA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A4%D1%83%D0%BD%D0%BA%D1%86%D0%B8%D0%BE%D0%BD%D0%B0%D0%BB%D1%8C%D0%BD%D0%B0%D1%8F&amp;rlz=1C1SVEC_enKZ924KZ924&amp;oq=%D1%81%D0%BE%D0%B2%D1%80%D0%B5%D0%BC%D0%B5%D0%BD%D0%BD%D1%8B%D0%B5+%D0%BA%D0%BE%D0%BD%D1%86%D0%B5%D0%BF%D1%86%D0%B8%D0%B8+%D0%B8%D0%BD%D1%84%D0%BE%D1%80%D0%BC%D0%B0%D1%86%D0%B8%D0%B8&amp;aqs=chrome..69i57j33i160j33i671.18565j0j15&amp;sourceid=chrome&amp;ie=UTF-8&amp;mstk=AUtExfBEJI0Jdd7jLPzJZ2svtYt2CbW8dPsZX2INJcbLzBK97taO69Ld867ab_6f1pz2lCi6qgUlvv8eSJYiAHgnQdnKHHBcx6mOgijfNibOs13mfut-Ko7jGGU0H21Jy5OevOo&amp;csui=3&amp;ved=2ahUKEwjDqemQ_dyQAxXUBhAIHUzlGGQQgK4QegQIAxA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0%D1%82%D1%80%D0%B8%D0%B1%D1%83%D1%82%D0%B8%D0%B2%D0%BD%D0%B0%D1%8F&amp;rlz=1C1SVEC_enKZ924KZ924&amp;oq=%D1%81%D0%BE%D0%B2%D1%80%D0%B5%D0%BC%D0%B5%D0%BD%D0%BD%D1%8B%D0%B5+%D0%BA%D0%BE%D0%BD%D1%86%D0%B5%D0%BF%D1%86%D0%B8%D0%B8+%D0%B8%D0%BD%D1%84%D0%BE%D1%80%D0%BC%D0%B0%D1%86%D0%B8%D0%B8&amp;aqs=chrome..69i57j33i160j33i671.18565j0j15&amp;sourceid=chrome&amp;ie=UTF-8&amp;mstk=AUtExfBEJI0Jdd7jLPzJZ2svtYt2CbW8dPsZX2INJcbLzBK97taO69Ld867ab_6f1pz2lCi6qgUlvv8eSJYiAHgnQdnKHHBcx6mOgijfNibOs13mfut-Ko7jGGU0H21Jy5OevOo&amp;csui=3&amp;ved=2ahUKEwjDqemQ_dyQAxXUBhAIHUzlGGQQgK4QegQIAxA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q=%D0%A1%D1%83%D0%B1%D1%81%D1%82%D0%B0%D0%BD%D1%86%D0%B8%D0%BE%D0%BD%D0%B0%D0%BB%D1%8C%D0%BD%D0%B0%D1%8F&amp;rlz=1C1SVEC_enKZ924KZ924&amp;oq=%D1%81%D0%BE%D0%B2%D1%80%D0%B5%D0%BC%D0%B5%D0%BD%D0%BD%D1%8B%D0%B5+%D0%BA%D0%BE%D0%BD%D1%86%D0%B5%D0%BF%D1%86%D0%B8%D0%B8+%D0%B8%D0%BD%D1%84%D0%BE%D1%80%D0%BC%D0%B0%D1%86%D0%B8%D0%B8&amp;aqs=chrome..69i57j33i160j33i671.18565j0j15&amp;sourceid=chrome&amp;ie=UTF-8&amp;mstk=AUtExfBEJI0Jdd7jLPzJZ2svtYt2CbW8dPsZX2INJcbLzBK97taO69Ld867ab_6f1pz2lCi6qgUlvv8eSJYiAHgnQdnKHHBcx6mOgijfNibOs13mfut-Ko7jGGU0H21Jy5OevOo&amp;csui=3&amp;ved=2ahUKEwjDqemQ_dyQAxXUBhAIHUzlGGQQgK4QegQIAxAB" TargetMode="External"/><Relationship Id="rId10" Type="http://schemas.openxmlformats.org/officeDocument/2006/relationships/hyperlink" Target="http://inf.e-alekseev.ru/text/Koncepc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A1%D0%B5%D0%BC%D0%B0%D0%BD%D1%82%D0%B8%D1%87%D0%B5%D1%81%D0%BA%D0%B8%D0%B9+%D0%BF%D0%BE%D0%B4%D1%85%D0%BE%D0%B4&amp;rlz=1C1SVEC_enKZ924KZ924&amp;oq=%D1%81%D0%BE%D0%B2%D1%80%D0%B5%D0%BC%D0%B5%D0%BD%D0%BD%D1%8B%D0%B5+%D0%BA%D0%BE%D0%BD%D1%86%D0%B5%D0%BF%D1%86%D0%B8%D0%B8+%D0%B8%D0%BD%D1%84%D0%BE%D1%80%D0%BC%D0%B0%D1%86%D0%B8%D0%B8&amp;aqs=chrome..69i57j33i160j33i671.18565j0j15&amp;sourceid=chrome&amp;ie=UTF-8&amp;mstk=AUtExfBEJI0Jdd7jLPzJZ2svtYt2CbW8dPsZX2INJcbLzBK97taO69Ld867ab_6f1pz2lCi6qgUlvv8eSJYiAHgnQdnKHHBcx6mOgijfNibOs13mfut-Ko7jGGU0H21Jy5OevOo&amp;csui=3&amp;ved=2ahUKEwjDqemQ_dyQAxXUBhAIHUzlGGQQgK4QegQIBR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2653</Words>
  <Characters>15123</Characters>
  <Application>Microsoft Office Word</Application>
  <DocSecurity>0</DocSecurity>
  <Lines>126</Lines>
  <Paragraphs>35</Paragraphs>
  <ScaleCrop>false</ScaleCrop>
  <Company>Microsoft</Company>
  <LinksUpToDate>false</LinksUpToDate>
  <CharactersWithSpaces>17741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2025-11-06T07:27:00Z</dcterms:created>
  <dcterms:modified xsi:type="dcterms:W3CDTF">2025-11-06T07:35:00Z</dcterms:modified>
</cp:coreProperties>
</file>